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B0AE"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Who was the first person to give you a nickname?  Was it a family member or the class bully?  Did you hold dearly to it - because you loved the one who gave it to you and it made you feel special - or did you go around saying, “sticks and stones may break my bones, but names will never hurt me” even though it did hurt inside.</w:t>
      </w:r>
    </w:p>
    <w:p w14:paraId="549EFB78"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722218F6"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I was hanging out with some Navy </w:t>
      </w:r>
      <w:proofErr w:type="gramStart"/>
      <w:r w:rsidRPr="000E1D68">
        <w:rPr>
          <w:rFonts w:ascii="Times New Roman" w:hAnsi="Times New Roman" w:cs="Times New Roman"/>
          <w:kern w:val="0"/>
        </w:rPr>
        <w:t>pilots</w:t>
      </w:r>
      <w:proofErr w:type="gramEnd"/>
      <w:r w:rsidRPr="000E1D68">
        <w:rPr>
          <w:rFonts w:ascii="Times New Roman" w:hAnsi="Times New Roman" w:cs="Times New Roman"/>
          <w:kern w:val="0"/>
        </w:rPr>
        <w:t xml:space="preserve"> and they were explaining their call signs to me.  Some just made sense - a play on words with their first or last name.  But others were more reluctant because it involved an embarrassing story.  I grew up with Johnny Cash singing “A Boy Named Sue” - which at the time was shocking - and whether you agreed with “Sue’s” dad or not - listening to the whole song gave you a reason.</w:t>
      </w:r>
    </w:p>
    <w:p w14:paraId="21248490"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  </w:t>
      </w:r>
      <w:r w:rsidRPr="000E1D68">
        <w:rPr>
          <w:rFonts w:ascii="Times New Roman" w:hAnsi="Times New Roman" w:cs="Times New Roman"/>
          <w:kern w:val="0"/>
        </w:rPr>
        <w:br/>
        <w:t>Do you like your name?  My mom was named Elsie after my grandma’s best friend - but at the time Elsie the Borden’s cow was a popular commercial - so my mom went by “L.C.”  Names are more than descriptors - they set us apart from those around us - but they can also reveal something much deeper inside of us or declare what our parents hoped we would become. They remind us of our heritage - or someone special in our life.  Either we become our name or our name becomes us.</w:t>
      </w:r>
    </w:p>
    <w:p w14:paraId="10FE5112"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  </w:t>
      </w:r>
    </w:p>
    <w:p w14:paraId="0778E154"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The newly baptized Jesus finished his wilderness time and is recruiting disciples.  John hasn’t been arrested by Herod yet - he is still preaching repentance at the Jordan and baptizing people.  Jesus walks by and John cries out, “</w:t>
      </w:r>
      <w:r w:rsidRPr="000E1D68">
        <w:rPr>
          <w:rFonts w:ascii="Times New Roman" w:hAnsi="Times New Roman" w:cs="Times New Roman"/>
          <w:i/>
          <w:iCs/>
          <w:kern w:val="0"/>
        </w:rPr>
        <w:t xml:space="preserve">Look, the Lamb of God” - </w:t>
      </w:r>
      <w:r w:rsidRPr="000E1D68">
        <w:rPr>
          <w:rFonts w:ascii="Times New Roman" w:hAnsi="Times New Roman" w:cs="Times New Roman"/>
          <w:kern w:val="0"/>
        </w:rPr>
        <w:t>a few verses earlier John added the words</w:t>
      </w:r>
      <w:r w:rsidRPr="000E1D68">
        <w:rPr>
          <w:rFonts w:ascii="Times New Roman" w:hAnsi="Times New Roman" w:cs="Times New Roman"/>
          <w:i/>
          <w:iCs/>
          <w:kern w:val="0"/>
        </w:rPr>
        <w:t>, “who takes away the sin of the world</w:t>
      </w:r>
      <w:r w:rsidRPr="000E1D68">
        <w:rPr>
          <w:rFonts w:ascii="Times New Roman" w:hAnsi="Times New Roman" w:cs="Times New Roman"/>
          <w:kern w:val="0"/>
        </w:rPr>
        <w:t xml:space="preserve">.”  </w:t>
      </w:r>
    </w:p>
    <w:p w14:paraId="4369196D"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32013022" w14:textId="77777777" w:rsid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Ever had someone tell </w:t>
      </w:r>
      <w:proofErr w:type="gramStart"/>
      <w:r w:rsidRPr="000E1D68">
        <w:rPr>
          <w:rFonts w:ascii="Times New Roman" w:hAnsi="Times New Roman" w:cs="Times New Roman"/>
          <w:kern w:val="0"/>
        </w:rPr>
        <w:t>you</w:t>
      </w:r>
      <w:proofErr w:type="gramEnd"/>
      <w:r w:rsidRPr="000E1D68">
        <w:rPr>
          <w:rFonts w:ascii="Times New Roman" w:hAnsi="Times New Roman" w:cs="Times New Roman"/>
          <w:kern w:val="0"/>
        </w:rPr>
        <w:t xml:space="preserve"> a dish at a particular restaurant is the greatest or a song is the </w:t>
      </w:r>
      <w:proofErr w:type="gramStart"/>
      <w:r w:rsidRPr="000E1D68">
        <w:rPr>
          <w:rFonts w:ascii="Times New Roman" w:hAnsi="Times New Roman" w:cs="Times New Roman"/>
          <w:kern w:val="0"/>
        </w:rPr>
        <w:t>best ever</w:t>
      </w:r>
      <w:proofErr w:type="gramEnd"/>
      <w:r w:rsidRPr="000E1D68">
        <w:rPr>
          <w:rFonts w:ascii="Times New Roman" w:hAnsi="Times New Roman" w:cs="Times New Roman"/>
          <w:kern w:val="0"/>
        </w:rPr>
        <w:t xml:space="preserve"> written or no one preaches like this pastor or this ointment fixes everything?  They are setting the bar </w:t>
      </w:r>
      <w:proofErr w:type="gramStart"/>
      <w:r w:rsidRPr="000E1D68">
        <w:rPr>
          <w:rFonts w:ascii="Times New Roman" w:hAnsi="Times New Roman" w:cs="Times New Roman"/>
          <w:kern w:val="0"/>
        </w:rPr>
        <w:t>really high</w:t>
      </w:r>
      <w:proofErr w:type="gramEnd"/>
      <w:r w:rsidRPr="000E1D68">
        <w:rPr>
          <w:rFonts w:ascii="Times New Roman" w:hAnsi="Times New Roman" w:cs="Times New Roman"/>
          <w:kern w:val="0"/>
        </w:rPr>
        <w:t xml:space="preserve">.  Andrew runs and tells Simon, </w:t>
      </w:r>
      <w:proofErr w:type="gramStart"/>
      <w:r w:rsidRPr="000E1D68">
        <w:rPr>
          <w:rFonts w:ascii="Times New Roman" w:hAnsi="Times New Roman" w:cs="Times New Roman"/>
          <w:kern w:val="0"/>
        </w:rPr>
        <w:t>“</w:t>
      </w:r>
      <w:r w:rsidRPr="000E1D68">
        <w:rPr>
          <w:rFonts w:ascii="Times New Roman" w:hAnsi="Times New Roman" w:cs="Times New Roman"/>
          <w:i/>
          <w:iCs/>
          <w:kern w:val="0"/>
        </w:rPr>
        <w:t>we</w:t>
      </w:r>
      <w:proofErr w:type="gramEnd"/>
      <w:r w:rsidRPr="000E1D68">
        <w:rPr>
          <w:rFonts w:ascii="Times New Roman" w:hAnsi="Times New Roman" w:cs="Times New Roman"/>
          <w:i/>
          <w:iCs/>
          <w:kern w:val="0"/>
        </w:rPr>
        <w:t xml:space="preserve"> have found the Messiah</w:t>
      </w:r>
      <w:r w:rsidRPr="000E1D68">
        <w:rPr>
          <w:rFonts w:ascii="Times New Roman" w:hAnsi="Times New Roman" w:cs="Times New Roman"/>
          <w:kern w:val="0"/>
        </w:rPr>
        <w:t>!”  Never mind the fact that they didn’t find Him - John pointed Him out - but think about what Andrew is saying.  After thousands of years of waiting - all those false starts - the Messiah is here and we know who He is.</w:t>
      </w:r>
    </w:p>
    <w:p w14:paraId="64E2F2AD"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72A05167"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When Andrew brings Simon to Jesus - Jesus doesn’t bother to say, “aloha” or “shalom” - but instead gives him a nickname.  “You are Simon, son of John, you will now be called Kephas.”  And while our text translates “Kephas” as “Peter” - “Kephas” means “rock.”  </w:t>
      </w:r>
      <w:proofErr w:type="gramStart"/>
      <w:r w:rsidRPr="000E1D68">
        <w:rPr>
          <w:rFonts w:ascii="Times New Roman" w:hAnsi="Times New Roman" w:cs="Times New Roman"/>
          <w:kern w:val="0"/>
        </w:rPr>
        <w:t>So</w:t>
      </w:r>
      <w:proofErr w:type="gramEnd"/>
      <w:r w:rsidRPr="000E1D68">
        <w:rPr>
          <w:rFonts w:ascii="Times New Roman" w:hAnsi="Times New Roman" w:cs="Times New Roman"/>
          <w:kern w:val="0"/>
        </w:rPr>
        <w:t xml:space="preserve"> Jesus says, “instead of Simon - I’m going to call you ‘Rock’ - which Dwayne Johnson totally approves of - but when I was a kid my </w:t>
      </w:r>
      <w:proofErr w:type="gramStart"/>
      <w:r w:rsidRPr="000E1D68">
        <w:rPr>
          <w:rFonts w:ascii="Times New Roman" w:hAnsi="Times New Roman" w:cs="Times New Roman"/>
          <w:kern w:val="0"/>
        </w:rPr>
        <w:t>Grandpa</w:t>
      </w:r>
      <w:proofErr w:type="gramEnd"/>
      <w:r w:rsidRPr="000E1D68">
        <w:rPr>
          <w:rFonts w:ascii="Times New Roman" w:hAnsi="Times New Roman" w:cs="Times New Roman"/>
          <w:kern w:val="0"/>
        </w:rPr>
        <w:t xml:space="preserve"> used to say, “don’t be as dumb as that rock over there...”  </w:t>
      </w:r>
    </w:p>
    <w:p w14:paraId="0B5FE072"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78322AFC"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If you are like me and sometimes forget what you read - you might not remember there are three places where Simon Peter and Jesus interact before he becomes a disciple.  When you do a little homework and put some timelines together, it </w:t>
      </w:r>
      <w:proofErr w:type="gramStart"/>
      <w:r w:rsidRPr="000E1D68">
        <w:rPr>
          <w:rFonts w:ascii="Times New Roman" w:hAnsi="Times New Roman" w:cs="Times New Roman"/>
          <w:kern w:val="0"/>
        </w:rPr>
        <w:t>make</w:t>
      </w:r>
      <w:proofErr w:type="gramEnd"/>
      <w:r w:rsidRPr="000E1D68">
        <w:rPr>
          <w:rFonts w:ascii="Times New Roman" w:hAnsi="Times New Roman" w:cs="Times New Roman"/>
          <w:kern w:val="0"/>
        </w:rPr>
        <w:t xml:space="preserve"> sense.  Our text today is their first meeting.  John says, “</w:t>
      </w:r>
      <w:r w:rsidRPr="000E1D68">
        <w:rPr>
          <w:rFonts w:ascii="Times New Roman" w:hAnsi="Times New Roman" w:cs="Times New Roman"/>
          <w:i/>
          <w:iCs/>
          <w:kern w:val="0"/>
        </w:rPr>
        <w:t>look the Lamb of God</w:t>
      </w:r>
      <w:r w:rsidRPr="000E1D68">
        <w:rPr>
          <w:rFonts w:ascii="Times New Roman" w:hAnsi="Times New Roman" w:cs="Times New Roman"/>
          <w:kern w:val="0"/>
        </w:rPr>
        <w:t>” and Andrew runs and gets Peter and says, “</w:t>
      </w:r>
      <w:r w:rsidRPr="000E1D68">
        <w:rPr>
          <w:rFonts w:ascii="Times New Roman" w:hAnsi="Times New Roman" w:cs="Times New Roman"/>
          <w:i/>
          <w:iCs/>
          <w:kern w:val="0"/>
        </w:rPr>
        <w:t>we found Him</w:t>
      </w:r>
      <w:r w:rsidRPr="000E1D68">
        <w:rPr>
          <w:rFonts w:ascii="Times New Roman" w:hAnsi="Times New Roman" w:cs="Times New Roman"/>
          <w:kern w:val="0"/>
        </w:rPr>
        <w:t xml:space="preserve">!” and Jesus tells Peter, “I’m going to call you “Rock.”  The second time Jesus is </w:t>
      </w:r>
      <w:proofErr w:type="gramStart"/>
      <w:r w:rsidRPr="000E1D68">
        <w:rPr>
          <w:rFonts w:ascii="Times New Roman" w:hAnsi="Times New Roman" w:cs="Times New Roman"/>
          <w:kern w:val="0"/>
        </w:rPr>
        <w:t>preaching</w:t>
      </w:r>
      <w:proofErr w:type="gramEnd"/>
      <w:r w:rsidRPr="000E1D68">
        <w:rPr>
          <w:rFonts w:ascii="Times New Roman" w:hAnsi="Times New Roman" w:cs="Times New Roman"/>
          <w:kern w:val="0"/>
        </w:rPr>
        <w:t xml:space="preserve"> and the crowds are pushing Jesus into the lake where His feet are getting wet.  Jesus asks Peter and Andrew if He can use their boat as a pulpit.  After the sermon Jesus says, “let’s go fishing” and they catch a lot of fish - and Simon Peter makes a confession of faith.  The third time, Jesus is walking past all the fishermen who have taken their catch to market and are mending their nets.  Jesus sees Peter and Andrew and says, “</w:t>
      </w:r>
      <w:r w:rsidRPr="000E1D68">
        <w:rPr>
          <w:rFonts w:ascii="Times New Roman" w:hAnsi="Times New Roman" w:cs="Times New Roman"/>
          <w:i/>
          <w:iCs/>
          <w:kern w:val="0"/>
        </w:rPr>
        <w:t>come, follow Me</w:t>
      </w:r>
      <w:r w:rsidRPr="000E1D68">
        <w:rPr>
          <w:rFonts w:ascii="Times New Roman" w:hAnsi="Times New Roman" w:cs="Times New Roman"/>
          <w:kern w:val="0"/>
        </w:rPr>
        <w:t xml:space="preserve">” - and they do.   </w:t>
      </w:r>
    </w:p>
    <w:p w14:paraId="433690FA"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lastRenderedPageBreak/>
        <w:t xml:space="preserve">Saints Matthew and Mark make a point that Andrew and Simon Peter leave their boats and nets behind.  Andrew and Simon Peter are the sons of John - which means from that moment on it’s no longer “John and sons Fishing, Inc.” but just “John’s Fishing, Inc.”  Andrew and Peter’s decision </w:t>
      </w:r>
      <w:proofErr w:type="gramStart"/>
      <w:r w:rsidRPr="000E1D68">
        <w:rPr>
          <w:rFonts w:ascii="Times New Roman" w:hAnsi="Times New Roman" w:cs="Times New Roman"/>
          <w:kern w:val="0"/>
        </w:rPr>
        <w:t>doesn’t</w:t>
      </w:r>
      <w:proofErr w:type="gramEnd"/>
      <w:r w:rsidRPr="000E1D68">
        <w:rPr>
          <w:rFonts w:ascii="Times New Roman" w:hAnsi="Times New Roman" w:cs="Times New Roman"/>
          <w:kern w:val="0"/>
        </w:rPr>
        <w:t xml:space="preserve"> just affect them.</w:t>
      </w:r>
    </w:p>
    <w:p w14:paraId="1F64AD79"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745FCEF3"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The three meetings between Peter and Jesus define their relationship.  The first time they’re sizing each other up - asking questions and swapping stories - although Peter was probably gushing like a schoolgirl with a crush.  When Jesus gives him a nickname, he probably didn’t stop bragging about it to the other fishermen.  The second time - Simon Peter was tired and depressed - they had been fishing all night and hadn’t caught anything - but he couldn’t say no to Jesus - and how long could a sermon last?  Then comes the miraculous catch of fish - and Simon Peter’s confession.  From what we can tell - Jesus just wandered off while Simon Peter heads to market with a boatload of fish.  The last meeting was the simplest but most important.  Jesus says, “come, follow Me” - and the Greek notes there was no discussion or hesitation - they just lay their nets down and walk away from everything they were.</w:t>
      </w:r>
    </w:p>
    <w:p w14:paraId="1A9331DF"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   </w:t>
      </w:r>
    </w:p>
    <w:p w14:paraId="1BECF994"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Being a disciple is not about what you know or can prove or even how much you believe. Faith is something we can make </w:t>
      </w:r>
      <w:proofErr w:type="gramStart"/>
      <w:r w:rsidRPr="000E1D68">
        <w:rPr>
          <w:rFonts w:ascii="Times New Roman" w:hAnsi="Times New Roman" w:cs="Times New Roman"/>
          <w:kern w:val="0"/>
        </w:rPr>
        <w:t>sound a lot easier</w:t>
      </w:r>
      <w:proofErr w:type="gramEnd"/>
      <w:r w:rsidRPr="000E1D68">
        <w:rPr>
          <w:rFonts w:ascii="Times New Roman" w:hAnsi="Times New Roman" w:cs="Times New Roman"/>
          <w:kern w:val="0"/>
        </w:rPr>
        <w:t xml:space="preserve"> than it really is.  When we say someone has faith - it doesn’t mean they don’t have doubts or fears.  You know those clear, glass walkways at the Grand Canyon or </w:t>
      </w:r>
      <w:proofErr w:type="spellStart"/>
      <w:r w:rsidRPr="000E1D68">
        <w:rPr>
          <w:rFonts w:ascii="Times New Roman" w:hAnsi="Times New Roman" w:cs="Times New Roman"/>
          <w:kern w:val="0"/>
        </w:rPr>
        <w:t>Tianmen</w:t>
      </w:r>
      <w:proofErr w:type="spellEnd"/>
      <w:r w:rsidRPr="000E1D68">
        <w:rPr>
          <w:rFonts w:ascii="Times New Roman" w:hAnsi="Times New Roman" w:cs="Times New Roman"/>
          <w:kern w:val="0"/>
        </w:rPr>
        <w:t xml:space="preserve"> Mountain in China or the CN Tower in Canada.  I know engineers </w:t>
      </w:r>
      <w:proofErr w:type="gramStart"/>
      <w:r w:rsidRPr="000E1D68">
        <w:rPr>
          <w:rFonts w:ascii="Times New Roman" w:hAnsi="Times New Roman" w:cs="Times New Roman"/>
          <w:kern w:val="0"/>
        </w:rPr>
        <w:t>spent</w:t>
      </w:r>
      <w:proofErr w:type="gramEnd"/>
      <w:r w:rsidRPr="000E1D68">
        <w:rPr>
          <w:rFonts w:ascii="Times New Roman" w:hAnsi="Times New Roman" w:cs="Times New Roman"/>
          <w:kern w:val="0"/>
        </w:rPr>
        <w:t xml:space="preserve"> a lot of time and the contractor a lot of money to make sure they are totally safe - I have faith in their work - but I’m still not going out on one.  </w:t>
      </w:r>
    </w:p>
    <w:p w14:paraId="6D2F53C4"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4BAD7E76"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A disciple is known for the risk they are willing to take.  They know there are bad people in this world - that everyone is dying, there may not be a monster under the </w:t>
      </w:r>
      <w:proofErr w:type="gramStart"/>
      <w:r w:rsidRPr="000E1D68">
        <w:rPr>
          <w:rFonts w:ascii="Times New Roman" w:hAnsi="Times New Roman" w:cs="Times New Roman"/>
          <w:kern w:val="0"/>
        </w:rPr>
        <w:t>bed</w:t>
      </w:r>
      <w:proofErr w:type="gramEnd"/>
      <w:r w:rsidRPr="000E1D68">
        <w:rPr>
          <w:rFonts w:ascii="Times New Roman" w:hAnsi="Times New Roman" w:cs="Times New Roman"/>
          <w:kern w:val="0"/>
        </w:rPr>
        <w:t xml:space="preserve"> but he might live down the street, there are babies in cancer wards, little boys and girls living without fathers and mothers, elderly people living alone.  They accept all that as true.  </w:t>
      </w:r>
      <w:r w:rsidRPr="000E1D68">
        <w:rPr>
          <w:rFonts w:ascii="Times New Roman" w:hAnsi="Times New Roman" w:cs="Times New Roman"/>
          <w:b/>
          <w:bCs/>
          <w:kern w:val="0"/>
        </w:rPr>
        <w:t>The leap of faith</w:t>
      </w:r>
      <w:r w:rsidRPr="000E1D68">
        <w:rPr>
          <w:rFonts w:ascii="Times New Roman" w:hAnsi="Times New Roman" w:cs="Times New Roman"/>
          <w:kern w:val="0"/>
        </w:rPr>
        <w:t xml:space="preserve"> - the risk - they are willing to take is </w:t>
      </w:r>
      <w:proofErr w:type="gramStart"/>
      <w:r w:rsidRPr="000E1D68">
        <w:rPr>
          <w:rFonts w:ascii="Times New Roman" w:hAnsi="Times New Roman" w:cs="Times New Roman"/>
          <w:kern w:val="0"/>
        </w:rPr>
        <w:t>in spite of</w:t>
      </w:r>
      <w:proofErr w:type="gramEnd"/>
      <w:r w:rsidRPr="000E1D68">
        <w:rPr>
          <w:rFonts w:ascii="Times New Roman" w:hAnsi="Times New Roman" w:cs="Times New Roman"/>
          <w:kern w:val="0"/>
        </w:rPr>
        <w:t xml:space="preserve"> all these terrible things - there is a God who loves the world and is working through His people to bring light into the darkness and hope into a hungry void that doesn’t want to let go of its victims.  That is a risk!</w:t>
      </w:r>
    </w:p>
    <w:p w14:paraId="59D9633C"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03C0E3FF"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w:t>
      </w:r>
      <w:r w:rsidRPr="000E1D68">
        <w:rPr>
          <w:rFonts w:ascii="Times New Roman" w:hAnsi="Times New Roman" w:cs="Times New Roman"/>
          <w:i/>
          <w:iCs/>
          <w:kern w:val="0"/>
        </w:rPr>
        <w:t>Be as wise as serpents and innocent as doves</w:t>
      </w:r>
      <w:r w:rsidRPr="000E1D68">
        <w:rPr>
          <w:rFonts w:ascii="Times New Roman" w:hAnsi="Times New Roman" w:cs="Times New Roman"/>
          <w:kern w:val="0"/>
        </w:rPr>
        <w:t xml:space="preserve">," Jesus got around to telling the disciples when He sent them off two-by-two to heal the sick, cast out demons, raise the dead and preach the Good News.  I told my kids something similar when they went off to college.  I knew they weren’t perfect and had to trust in God’s grace to cover them.  I wasn’t as worried about them doing something </w:t>
      </w:r>
      <w:proofErr w:type="gramStart"/>
      <w:r w:rsidRPr="000E1D68">
        <w:rPr>
          <w:rFonts w:ascii="Times New Roman" w:hAnsi="Times New Roman" w:cs="Times New Roman"/>
          <w:kern w:val="0"/>
        </w:rPr>
        <w:t>really stupid</w:t>
      </w:r>
      <w:proofErr w:type="gramEnd"/>
      <w:r w:rsidRPr="000E1D68">
        <w:rPr>
          <w:rFonts w:ascii="Times New Roman" w:hAnsi="Times New Roman" w:cs="Times New Roman"/>
          <w:kern w:val="0"/>
        </w:rPr>
        <w:t xml:space="preserve"> as I was someone taking advantage of them. When my parents were still alive - twice, someone called pretending to be their grandchildren needing lots of money to get out of a jail in Mexico or pay a ransom to kidnappers.  My parents knew their grandkids weren’t perfect - but when they asked the voice on the phone, “did you call your dad?” - and the voice said, “I could never tell him” - my parents knew it wasn’t their grandkids, just some evil, sick snakes trying to take advantage of old people.</w:t>
      </w:r>
    </w:p>
    <w:p w14:paraId="19F75008"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3FC604B2"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The disciples were fishermen, a tax collector, a former lady of the evening - but Jesus knew they were forgivable and lovable - even if they weren’t always so innocent.  They live by grace - not innocence.  The difference is: grace is even more slippery when it comes to sin than those magical Teflon </w:t>
      </w:r>
      <w:proofErr w:type="gramStart"/>
      <w:r w:rsidRPr="000E1D68">
        <w:rPr>
          <w:rFonts w:ascii="Times New Roman" w:hAnsi="Times New Roman" w:cs="Times New Roman"/>
          <w:kern w:val="0"/>
        </w:rPr>
        <w:t>pans</w:t>
      </w:r>
      <w:proofErr w:type="gramEnd"/>
      <w:r w:rsidRPr="000E1D68">
        <w:rPr>
          <w:rFonts w:ascii="Times New Roman" w:hAnsi="Times New Roman" w:cs="Times New Roman"/>
          <w:kern w:val="0"/>
        </w:rPr>
        <w:t xml:space="preserve"> they sell late at night - it slides right off.</w:t>
      </w:r>
    </w:p>
    <w:p w14:paraId="12D05AF0"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lastRenderedPageBreak/>
        <w:t xml:space="preserve">Peter is a flawed and sinful individual always jumping to conclusions, making promises he can’t keep and denying the very One he promised to die with.  James and John want to call down fire from heaven to consume people who don’t agree with them.  Mary washed </w:t>
      </w:r>
      <w:proofErr w:type="gramStart"/>
      <w:r w:rsidRPr="000E1D68">
        <w:rPr>
          <w:rFonts w:ascii="Times New Roman" w:hAnsi="Times New Roman" w:cs="Times New Roman"/>
          <w:kern w:val="0"/>
        </w:rPr>
        <w:t>Jesus</w:t>
      </w:r>
      <w:proofErr w:type="gramEnd"/>
      <w:r w:rsidRPr="000E1D68">
        <w:rPr>
          <w:rFonts w:ascii="Times New Roman" w:hAnsi="Times New Roman" w:cs="Times New Roman"/>
          <w:kern w:val="0"/>
        </w:rPr>
        <w:t xml:space="preserve"> feet with expensive oil as a sin offering.  Matthew spent the rest of his life </w:t>
      </w:r>
      <w:proofErr w:type="gramStart"/>
      <w:r w:rsidRPr="000E1D68">
        <w:rPr>
          <w:rFonts w:ascii="Times New Roman" w:hAnsi="Times New Roman" w:cs="Times New Roman"/>
          <w:kern w:val="0"/>
        </w:rPr>
        <w:t>outliving</w:t>
      </w:r>
      <w:proofErr w:type="gramEnd"/>
      <w:r w:rsidRPr="000E1D68">
        <w:rPr>
          <w:rFonts w:ascii="Times New Roman" w:hAnsi="Times New Roman" w:cs="Times New Roman"/>
          <w:kern w:val="0"/>
        </w:rPr>
        <w:t xml:space="preserve"> his past.  Thomas always needed more proof than everyone else.  And, of course, Legion had so many demons inside him, he couldn’t keep them straight.  They were all forgivable and lovable - even though they weren’t always so innocent.  It’s about faith - not innocence.</w:t>
      </w:r>
    </w:p>
    <w:p w14:paraId="5E3D723E"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7654922E" w14:textId="77777777" w:rsid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The cross reveals a God who loves the world so deeply that taking on flesh and blood - being hungry and thirsty - seeing sin and death up close - crying because the world is upside down - and having your best friends deny you - was not too great a price to pay to save it.  The Bible says, “</w:t>
      </w:r>
      <w:r w:rsidRPr="000E1D68">
        <w:rPr>
          <w:rFonts w:ascii="Times New Roman" w:hAnsi="Times New Roman" w:cs="Times New Roman"/>
          <w:i/>
          <w:iCs/>
          <w:kern w:val="0"/>
        </w:rPr>
        <w:t>Jesus was just like us in every way - except He never gave in to sin</w:t>
      </w:r>
      <w:r w:rsidRPr="000E1D68">
        <w:rPr>
          <w:rFonts w:ascii="Times New Roman" w:hAnsi="Times New Roman" w:cs="Times New Roman"/>
          <w:kern w:val="0"/>
        </w:rPr>
        <w:t xml:space="preserve">.”  No matter what </w:t>
      </w:r>
      <w:proofErr w:type="spellStart"/>
      <w:r w:rsidRPr="000E1D68">
        <w:rPr>
          <w:rFonts w:ascii="Times New Roman" w:hAnsi="Times New Roman" w:cs="Times New Roman"/>
          <w:kern w:val="0"/>
        </w:rPr>
        <w:t>satan</w:t>
      </w:r>
      <w:proofErr w:type="spellEnd"/>
      <w:r w:rsidRPr="000E1D68">
        <w:rPr>
          <w:rFonts w:ascii="Times New Roman" w:hAnsi="Times New Roman" w:cs="Times New Roman"/>
          <w:kern w:val="0"/>
        </w:rPr>
        <w:t xml:space="preserve"> and the world threw at Him - He remained faithful.  He knew Judas would betray him, Peter would deny him, Thomas would doubt Him and His own mom thought He’d lost His mind.  Jesus opened our eyes to see the prisons and graves we created for ourselves.</w:t>
      </w:r>
    </w:p>
    <w:p w14:paraId="0F2CAB8E"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2578F0DD"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The cross reveals God suffering alongside us when we suffer. We are not alone in our suffering - whether the suffering is something we brought on ourselves or someone else forced on us.  I know we would rather have Him get rid of all suffering - but in our </w:t>
      </w:r>
      <w:proofErr w:type="gramStart"/>
      <w:r w:rsidRPr="000E1D68">
        <w:rPr>
          <w:rFonts w:ascii="Times New Roman" w:hAnsi="Times New Roman" w:cs="Times New Roman"/>
          <w:kern w:val="0"/>
        </w:rPr>
        <w:t>bravest</w:t>
      </w:r>
      <w:proofErr w:type="gramEnd"/>
      <w:r w:rsidRPr="000E1D68">
        <w:rPr>
          <w:rFonts w:ascii="Times New Roman" w:hAnsi="Times New Roman" w:cs="Times New Roman"/>
          <w:kern w:val="0"/>
        </w:rPr>
        <w:t xml:space="preserve"> moments we know suffering keeps us honest - or at least more honest.  When the darkness that is always hungering for us comes to devour us - we understand the power of the cross and our need for grace and mercy.</w:t>
      </w:r>
    </w:p>
    <w:p w14:paraId="2BBD1565"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0FEA85A2"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The word “Disciple” comes from the word “discipline” which comes from the Latin “</w:t>
      </w:r>
      <w:proofErr w:type="spellStart"/>
      <w:r w:rsidRPr="000E1D68">
        <w:rPr>
          <w:rFonts w:ascii="Times New Roman" w:hAnsi="Times New Roman" w:cs="Times New Roman"/>
          <w:kern w:val="0"/>
        </w:rPr>
        <w:t>discipulus</w:t>
      </w:r>
      <w:proofErr w:type="spellEnd"/>
      <w:r w:rsidRPr="000E1D68">
        <w:rPr>
          <w:rFonts w:ascii="Times New Roman" w:hAnsi="Times New Roman" w:cs="Times New Roman"/>
          <w:kern w:val="0"/>
        </w:rPr>
        <w:t>” which means "student or pupil" - and that comes from “</w:t>
      </w:r>
      <w:proofErr w:type="spellStart"/>
      <w:r w:rsidRPr="000E1D68">
        <w:rPr>
          <w:rFonts w:ascii="Times New Roman" w:hAnsi="Times New Roman" w:cs="Times New Roman"/>
          <w:kern w:val="0"/>
        </w:rPr>
        <w:t>discere</w:t>
      </w:r>
      <w:proofErr w:type="spellEnd"/>
      <w:r w:rsidRPr="000E1D68">
        <w:rPr>
          <w:rFonts w:ascii="Times New Roman" w:hAnsi="Times New Roman" w:cs="Times New Roman"/>
          <w:kern w:val="0"/>
        </w:rPr>
        <w:t>: which means "to learn" which ultimately is derived from the root word “</w:t>
      </w:r>
      <w:proofErr w:type="spellStart"/>
      <w:r w:rsidRPr="000E1D68">
        <w:rPr>
          <w:rFonts w:ascii="Times New Roman" w:hAnsi="Times New Roman" w:cs="Times New Roman"/>
          <w:kern w:val="0"/>
        </w:rPr>
        <w:t>dek</w:t>
      </w:r>
      <w:proofErr w:type="spellEnd"/>
      <w:r w:rsidRPr="000E1D68">
        <w:rPr>
          <w:rFonts w:ascii="Times New Roman" w:hAnsi="Times New Roman" w:cs="Times New Roman"/>
          <w:kern w:val="0"/>
        </w:rPr>
        <w:t>” which means to “accept.”</w:t>
      </w:r>
    </w:p>
    <w:p w14:paraId="33154556"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5211B188"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To be </w:t>
      </w:r>
      <w:proofErr w:type="gramStart"/>
      <w:r w:rsidRPr="000E1D68">
        <w:rPr>
          <w:rFonts w:ascii="Times New Roman" w:hAnsi="Times New Roman" w:cs="Times New Roman"/>
          <w:kern w:val="0"/>
        </w:rPr>
        <w:t>called as</w:t>
      </w:r>
      <w:proofErr w:type="gramEnd"/>
      <w:r w:rsidRPr="000E1D68">
        <w:rPr>
          <w:rFonts w:ascii="Times New Roman" w:hAnsi="Times New Roman" w:cs="Times New Roman"/>
          <w:kern w:val="0"/>
        </w:rPr>
        <w:t xml:space="preserve"> a disciple is a lifetime of learning and experiencing and accepting.  It starts with learning from Jesus - which leads us to learn from one another.  In our learning - which is rarely easy - we accept who Jesus is - and then we begin to accept one another for who we really are.  We aren’t experts or know-it-alls - we’re just students with a lifelong passion and love for Jesus.</w:t>
      </w:r>
    </w:p>
    <w:p w14:paraId="0BD49E94"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76D44404"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This is why Baptism and Communion are so important to us.  In baptism we begin to die to this world, this life, to all the things that seem so important and yet will rust, get stolen, go out of style or just plain become worthless.  In communion God slowly empties us of our sin and pain and hurt and lostness and fills us up with Himself.  It’s not an easy or quick transformation - but it is a necessary one - </w:t>
      </w:r>
      <w:proofErr w:type="gramStart"/>
      <w:r w:rsidRPr="000E1D68">
        <w:rPr>
          <w:rFonts w:ascii="Times New Roman" w:hAnsi="Times New Roman" w:cs="Times New Roman"/>
          <w:kern w:val="0"/>
        </w:rPr>
        <w:t>and also</w:t>
      </w:r>
      <w:proofErr w:type="gramEnd"/>
      <w:r w:rsidRPr="000E1D68">
        <w:rPr>
          <w:rFonts w:ascii="Times New Roman" w:hAnsi="Times New Roman" w:cs="Times New Roman"/>
          <w:kern w:val="0"/>
        </w:rPr>
        <w:t xml:space="preserve"> eternal.</w:t>
      </w:r>
    </w:p>
    <w:p w14:paraId="48424CC2"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32877955"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A rock isn't the prettiest thing God created or the fanciest or the smartest, and if it gets rolling downhill - especially in the wrong direction - it can be very dangerous.  But once a rock settles down, it's there to stay.  If you want to move it - you’re going to have to work </w:t>
      </w:r>
      <w:proofErr w:type="gramStart"/>
      <w:r w:rsidRPr="000E1D68">
        <w:rPr>
          <w:rFonts w:ascii="Times New Roman" w:hAnsi="Times New Roman" w:cs="Times New Roman"/>
          <w:kern w:val="0"/>
        </w:rPr>
        <w:t>really hard</w:t>
      </w:r>
      <w:proofErr w:type="gramEnd"/>
      <w:r w:rsidRPr="000E1D68">
        <w:rPr>
          <w:rFonts w:ascii="Times New Roman" w:hAnsi="Times New Roman" w:cs="Times New Roman"/>
          <w:kern w:val="0"/>
        </w:rPr>
        <w:t>.</w:t>
      </w:r>
    </w:p>
    <w:p w14:paraId="124676F7"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344EA757"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Over ten years ago I told one of our members who worked construction - if he ever ran into a big rock they had to get rid of - I’d love to have it outside the sanctuary entrance.  My homage to St. Peter.  It took a few </w:t>
      </w:r>
      <w:proofErr w:type="gramStart"/>
      <w:r w:rsidRPr="000E1D68">
        <w:rPr>
          <w:rFonts w:ascii="Times New Roman" w:hAnsi="Times New Roman" w:cs="Times New Roman"/>
          <w:kern w:val="0"/>
        </w:rPr>
        <w:t>years</w:t>
      </w:r>
      <w:proofErr w:type="gramEnd"/>
      <w:r w:rsidRPr="000E1D68">
        <w:rPr>
          <w:rFonts w:ascii="Times New Roman" w:hAnsi="Times New Roman" w:cs="Times New Roman"/>
          <w:kern w:val="0"/>
        </w:rPr>
        <w:t xml:space="preserve"> but he found one.  One night he used a lift truck to put it by the sign.  A few years after it was dropped in place - just a week before Easter - it split in two.  I called </w:t>
      </w:r>
      <w:r w:rsidRPr="000E1D68">
        <w:rPr>
          <w:rFonts w:ascii="Times New Roman" w:hAnsi="Times New Roman" w:cs="Times New Roman"/>
          <w:kern w:val="0"/>
        </w:rPr>
        <w:lastRenderedPageBreak/>
        <w:t xml:space="preserve">Mark and asked what kind of warranty the rock came with - he didn’t believe me - but after he came and saw it for </w:t>
      </w:r>
      <w:proofErr w:type="gramStart"/>
      <w:r w:rsidRPr="000E1D68">
        <w:rPr>
          <w:rFonts w:ascii="Times New Roman" w:hAnsi="Times New Roman" w:cs="Times New Roman"/>
          <w:kern w:val="0"/>
        </w:rPr>
        <w:t>himself</w:t>
      </w:r>
      <w:proofErr w:type="gramEnd"/>
      <w:r w:rsidRPr="000E1D68">
        <w:rPr>
          <w:rFonts w:ascii="Times New Roman" w:hAnsi="Times New Roman" w:cs="Times New Roman"/>
          <w:kern w:val="0"/>
        </w:rPr>
        <w:t xml:space="preserve"> he wanted to know what I did to his rock.  Turns out that kind of rock is known for water seeping into cracks which heat up in the sun and split the rock.  In the end - we both decided it was God’s way of doing an Easter story - but instead of rolling the stone away - He split the rock - opening the grave with an </w:t>
      </w:r>
      <w:proofErr w:type="gramStart"/>
      <w:r w:rsidRPr="000E1D68">
        <w:rPr>
          <w:rFonts w:ascii="Times New Roman" w:hAnsi="Times New Roman" w:cs="Times New Roman"/>
          <w:kern w:val="0"/>
        </w:rPr>
        <w:t>earth shattering</w:t>
      </w:r>
      <w:proofErr w:type="gramEnd"/>
      <w:r w:rsidRPr="000E1D68">
        <w:rPr>
          <w:rFonts w:ascii="Times New Roman" w:hAnsi="Times New Roman" w:cs="Times New Roman"/>
          <w:kern w:val="0"/>
        </w:rPr>
        <w:t xml:space="preserve"> promise.</w:t>
      </w:r>
    </w:p>
    <w:p w14:paraId="487684A1"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05CAEE08"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I suppose we could all run around giving one another nicknames - spiritual call signs - but chances are we’d mess it up - trying to be cool.   </w:t>
      </w:r>
    </w:p>
    <w:p w14:paraId="551A5EB4"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r w:rsidRPr="000E1D68">
        <w:rPr>
          <w:rFonts w:ascii="Times New Roman" w:hAnsi="Times New Roman" w:cs="Times New Roman"/>
          <w:kern w:val="0"/>
        </w:rPr>
        <w:t xml:space="preserve">It’s far more impressive that God called us by name even before He created the heavens and the earth - and He repeated our name at our baptism.  What really matters is God told us His name - and said we could call on Him any time we wanted and He wrote our name down in a special book that He </w:t>
      </w:r>
      <w:proofErr w:type="gramStart"/>
      <w:r w:rsidRPr="000E1D68">
        <w:rPr>
          <w:rFonts w:ascii="Times New Roman" w:hAnsi="Times New Roman" w:cs="Times New Roman"/>
          <w:kern w:val="0"/>
        </w:rPr>
        <w:t>keeps near His heart at all times</w:t>
      </w:r>
      <w:proofErr w:type="gramEnd"/>
      <w:r w:rsidRPr="000E1D68">
        <w:rPr>
          <w:rFonts w:ascii="Times New Roman" w:hAnsi="Times New Roman" w:cs="Times New Roman"/>
          <w:kern w:val="0"/>
        </w:rPr>
        <w:t xml:space="preserve">.  </w:t>
      </w:r>
    </w:p>
    <w:p w14:paraId="6FB00943" w14:textId="77777777" w:rsidR="000E1D68" w:rsidRPr="000E1D68" w:rsidRDefault="000E1D68" w:rsidP="000E1D68">
      <w:pPr>
        <w:autoSpaceDE w:val="0"/>
        <w:autoSpaceDN w:val="0"/>
        <w:adjustRightInd w:val="0"/>
        <w:spacing w:after="0" w:line="240" w:lineRule="auto"/>
        <w:rPr>
          <w:rFonts w:ascii="Times New Roman" w:hAnsi="Times New Roman" w:cs="Times New Roman"/>
          <w:kern w:val="0"/>
        </w:rPr>
      </w:pPr>
    </w:p>
    <w:p w14:paraId="071382C5" w14:textId="4F60426E" w:rsidR="005D0D79" w:rsidRPr="000E1D68" w:rsidRDefault="000E1D68" w:rsidP="000E1D68">
      <w:pPr>
        <w:rPr>
          <w:sz w:val="20"/>
          <w:szCs w:val="20"/>
        </w:rPr>
      </w:pPr>
      <w:r w:rsidRPr="000E1D68">
        <w:rPr>
          <w:rFonts w:ascii="Times New Roman" w:hAnsi="Times New Roman" w:cs="Times New Roman"/>
          <w:kern w:val="0"/>
        </w:rPr>
        <w:t xml:space="preserve">Whatever the world thinks of your name - especially if it’s hard to pronounce or causes people to giggle or comes from an embarrassing story - God still thinks it is very, very special.  He also knows even if you aren’t so innocent - you are forgivable and lovable.  And your name is something that God will never, ever forget - and no matter where you wind up in this world - or how bad things get - He never wants you to forget His Name which is why He wrote it on your forehead and heart and soul at your baptism - and Isaiah 49 says He wrote your name on His hand - pretty good reminders for both of us - In the Name of the Father and of the Son and of the Holy Spirit.  Amen.   </w:t>
      </w:r>
    </w:p>
    <w:sectPr w:rsidR="005D0D79" w:rsidRPr="000E1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68"/>
    <w:rsid w:val="000E1D68"/>
    <w:rsid w:val="00137A79"/>
    <w:rsid w:val="005D0D79"/>
    <w:rsid w:val="006878F2"/>
    <w:rsid w:val="006A5669"/>
    <w:rsid w:val="00A308F4"/>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5536"/>
  <w15:chartTrackingRefBased/>
  <w15:docId w15:val="{08E97A1C-9832-4D42-A4E9-6664C7D4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D68"/>
    <w:rPr>
      <w:rFonts w:eastAsiaTheme="majorEastAsia" w:cstheme="majorBidi"/>
      <w:color w:val="272727" w:themeColor="text1" w:themeTint="D8"/>
    </w:rPr>
  </w:style>
  <w:style w:type="paragraph" w:styleId="Title">
    <w:name w:val="Title"/>
    <w:basedOn w:val="Normal"/>
    <w:next w:val="Normal"/>
    <w:link w:val="TitleChar"/>
    <w:uiPriority w:val="10"/>
    <w:qFormat/>
    <w:rsid w:val="000E1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D68"/>
    <w:pPr>
      <w:spacing w:before="160"/>
      <w:jc w:val="center"/>
    </w:pPr>
    <w:rPr>
      <w:i/>
      <w:iCs/>
      <w:color w:val="404040" w:themeColor="text1" w:themeTint="BF"/>
    </w:rPr>
  </w:style>
  <w:style w:type="character" w:customStyle="1" w:styleId="QuoteChar">
    <w:name w:val="Quote Char"/>
    <w:basedOn w:val="DefaultParagraphFont"/>
    <w:link w:val="Quote"/>
    <w:uiPriority w:val="29"/>
    <w:rsid w:val="000E1D68"/>
    <w:rPr>
      <w:i/>
      <w:iCs/>
      <w:color w:val="404040" w:themeColor="text1" w:themeTint="BF"/>
    </w:rPr>
  </w:style>
  <w:style w:type="paragraph" w:styleId="ListParagraph">
    <w:name w:val="List Paragraph"/>
    <w:basedOn w:val="Normal"/>
    <w:uiPriority w:val="34"/>
    <w:qFormat/>
    <w:rsid w:val="000E1D68"/>
    <w:pPr>
      <w:ind w:left="720"/>
      <w:contextualSpacing/>
    </w:pPr>
  </w:style>
  <w:style w:type="character" w:styleId="IntenseEmphasis">
    <w:name w:val="Intense Emphasis"/>
    <w:basedOn w:val="DefaultParagraphFont"/>
    <w:uiPriority w:val="21"/>
    <w:qFormat/>
    <w:rsid w:val="000E1D68"/>
    <w:rPr>
      <w:i/>
      <w:iCs/>
      <w:color w:val="0F4761" w:themeColor="accent1" w:themeShade="BF"/>
    </w:rPr>
  </w:style>
  <w:style w:type="paragraph" w:styleId="IntenseQuote">
    <w:name w:val="Intense Quote"/>
    <w:basedOn w:val="Normal"/>
    <w:next w:val="Normal"/>
    <w:link w:val="IntenseQuoteChar"/>
    <w:uiPriority w:val="30"/>
    <w:qFormat/>
    <w:rsid w:val="000E1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D68"/>
    <w:rPr>
      <w:i/>
      <w:iCs/>
      <w:color w:val="0F4761" w:themeColor="accent1" w:themeShade="BF"/>
    </w:rPr>
  </w:style>
  <w:style w:type="character" w:styleId="IntenseReference">
    <w:name w:val="Intense Reference"/>
    <w:basedOn w:val="DefaultParagraphFont"/>
    <w:uiPriority w:val="32"/>
    <w:qFormat/>
    <w:rsid w:val="000E1D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2E5F19600FD47BFD6745B5CDD419E" ma:contentTypeVersion="4" ma:contentTypeDescription="Create a new document." ma:contentTypeScope="" ma:versionID="d08237acb342ab1319a57593ea76279b">
  <xsd:schema xmlns:xsd="http://www.w3.org/2001/XMLSchema" xmlns:xs="http://www.w3.org/2001/XMLSchema" xmlns:p="http://schemas.microsoft.com/office/2006/metadata/properties" xmlns:ns3="eb288e66-e355-4c9a-a79c-01d76bbbf952" targetNamespace="http://schemas.microsoft.com/office/2006/metadata/properties" ma:root="true" ma:fieldsID="3fa75b42c1c3ccf729d15ee7737f83f7" ns3:_="">
    <xsd:import namespace="eb288e66-e355-4c9a-a79c-01d76bbbf9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88e66-e355-4c9a-a79c-01d76bbbf9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9941D-8455-45AE-B7F2-FDFE6044E2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94BAB4-63C3-4C31-91C7-FAF99DE54EA9}">
  <ds:schemaRefs>
    <ds:schemaRef ds:uri="http://schemas.microsoft.com/sharepoint/v3/contenttype/forms"/>
  </ds:schemaRefs>
</ds:datastoreItem>
</file>

<file path=customXml/itemProps3.xml><?xml version="1.0" encoding="utf-8"?>
<ds:datastoreItem xmlns:ds="http://schemas.openxmlformats.org/officeDocument/2006/customXml" ds:itemID="{65A129A4-EBFB-434D-BEF9-4960FB62B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88e66-e355-4c9a-a79c-01d76bbbf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1832</Words>
  <Characters>10444</Characters>
  <Application>Microsoft Office Word</Application>
  <DocSecurity>0</DocSecurity>
  <Lines>87</Lines>
  <Paragraphs>24</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2</cp:revision>
  <dcterms:created xsi:type="dcterms:W3CDTF">2026-01-18T17:39:00Z</dcterms:created>
  <dcterms:modified xsi:type="dcterms:W3CDTF">2026-01-18T17:39:00Z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0x010100BB12E5F19600FD47BFD6745B5CDD419E</vt:lpwstr>
  </property>
</Properties>
</file>